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default" w:ascii="CESI黑体-GB2312" w:hAnsi="CESI黑体-GB2312" w:eastAsia="CESI黑体-GB2312" w:cs="CESI黑体-GB2312"/>
          <w:i w:val="0"/>
          <w:caps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default" w:ascii="CESI黑体-GB2312" w:hAnsi="CESI黑体-GB2312" w:eastAsia="CESI黑体-GB2312" w:cs="CESI黑体-GB2312"/>
          <w:i w:val="0"/>
          <w:caps w:val="0"/>
          <w:kern w:val="0"/>
          <w:sz w:val="44"/>
          <w:szCs w:val="44"/>
          <w:shd w:val="clear" w:fill="FFFFFF"/>
          <w:lang w:val="en-US" w:eastAsia="zh-CN" w:bidi="ar"/>
        </w:rPr>
        <w:t>洛阳市各级认定机构现场审核时间地点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1395"/>
        <w:gridCol w:w="3715"/>
        <w:gridCol w:w="5055"/>
        <w:gridCol w:w="2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</w:tcPr>
          <w:p>
            <w:pPr>
              <w:bidi w:val="0"/>
              <w:jc w:val="center"/>
              <w:rPr>
                <w:rFonts w:hint="default" w:ascii="CESI仿宋-GB2312" w:hAnsi="CESI仿宋-GB2312" w:eastAsia="CESI仿宋-GB2312" w:cs="CESI仿宋-GB2312"/>
                <w:b/>
                <w:bCs/>
                <w:i w:val="0"/>
                <w:caps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caps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认定机构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/>
                <w:bCs/>
                <w:i w:val="0"/>
                <w:caps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caps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3715" w:type="dxa"/>
          </w:tcPr>
          <w:p>
            <w:pPr>
              <w:bidi w:val="0"/>
              <w:jc w:val="center"/>
              <w:rPr>
                <w:rFonts w:hint="default" w:ascii="CESI仿宋-GB2312" w:hAnsi="CESI仿宋-GB2312" w:eastAsia="CESI仿宋-GB2312" w:cs="CESI仿宋-GB2312"/>
                <w:b/>
                <w:bCs/>
                <w:i w:val="0"/>
                <w:caps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b/>
                <w:bCs/>
                <w:i w:val="0"/>
                <w:caps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现场审核地点</w:t>
            </w:r>
          </w:p>
        </w:tc>
        <w:tc>
          <w:tcPr>
            <w:tcW w:w="5055" w:type="dxa"/>
          </w:tcPr>
          <w:p>
            <w:pPr>
              <w:bidi w:val="0"/>
              <w:jc w:val="center"/>
              <w:rPr>
                <w:rFonts w:hint="default" w:ascii="CESI仿宋-GB2312" w:hAnsi="CESI仿宋-GB2312" w:eastAsia="CESI仿宋-GB2312" w:cs="CESI仿宋-GB2312"/>
                <w:b/>
                <w:bCs/>
                <w:i w:val="0"/>
                <w:caps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b/>
                <w:bCs/>
                <w:i w:val="0"/>
                <w:caps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详细地址</w:t>
            </w:r>
          </w:p>
        </w:tc>
        <w:tc>
          <w:tcPr>
            <w:tcW w:w="2112" w:type="dxa"/>
          </w:tcPr>
          <w:p>
            <w:pPr>
              <w:bidi w:val="0"/>
              <w:jc w:val="center"/>
              <w:rPr>
                <w:rFonts w:hint="default" w:ascii="CESI仿宋-GB2312" w:hAnsi="CESI仿宋-GB2312" w:eastAsia="CESI仿宋-GB2312" w:cs="CESI仿宋-GB2312"/>
                <w:b/>
                <w:bCs/>
                <w:i w:val="0"/>
                <w:caps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b/>
                <w:bCs/>
                <w:i w:val="0"/>
                <w:caps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现场审核时间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aps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洛阳市教育局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i w:val="0"/>
                <w:caps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69970766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69920866</w:t>
            </w:r>
          </w:p>
        </w:tc>
        <w:tc>
          <w:tcPr>
            <w:tcW w:w="3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aps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洛阳市市民之家三楼</w:t>
            </w: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D10</w:t>
            </w:r>
            <w:r>
              <w:rPr>
                <w:rFonts w:hint="default" w:ascii="CESI仿宋-GB2312" w:hAnsi="CESI仿宋-GB2312" w:eastAsia="CESI仿宋-GB2312" w:cs="CESI仿宋-GB2312"/>
                <w:i w:val="0"/>
                <w:caps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教育局窗口</w:t>
            </w: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aps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开元大道与永泰街交叉口西南角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aps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7月10一14日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新安县教体局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67289331</w:t>
            </w:r>
          </w:p>
        </w:tc>
        <w:tc>
          <w:tcPr>
            <w:tcW w:w="3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 xml:space="preserve">新安县政务服务中心二楼教体局窗口 </w:t>
            </w: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涧河大道与北京路交叉口东南角党政办公4号楼二楼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aps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7月10一14日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伊川县教体局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63089282</w:t>
            </w:r>
          </w:p>
        </w:tc>
        <w:tc>
          <w:tcPr>
            <w:tcW w:w="3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伊川县智慧政务服务中心</w:t>
            </w: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伊川县商都东路公安局北邻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aps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7月10一14日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宜阳县教体局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68823698</w:t>
            </w:r>
          </w:p>
        </w:tc>
        <w:tc>
          <w:tcPr>
            <w:tcW w:w="3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宜阳县教育体育局教师发展中心</w:t>
            </w: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宜阳县教体局大院内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aps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7月10一14日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汝阳县教体局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68226186</w:t>
            </w:r>
          </w:p>
        </w:tc>
        <w:tc>
          <w:tcPr>
            <w:tcW w:w="3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汝阳县行政服务大厅教体局窗口</w:t>
            </w: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汝阳县隆盛路北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aps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7月10一14日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洛宁县教体局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66231928</w:t>
            </w:r>
          </w:p>
        </w:tc>
        <w:tc>
          <w:tcPr>
            <w:tcW w:w="3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洛宁县行政服务大厅教育局窗口</w:t>
            </w: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洛宁县</w:t>
            </w: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政务服务中心教育局窗口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aps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7月10一14日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嵩县教体局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66335007</w:t>
            </w:r>
          </w:p>
        </w:tc>
        <w:tc>
          <w:tcPr>
            <w:tcW w:w="3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嵩县行政服务中心大厅教体局窗口</w:t>
            </w: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嵩县白云大道(嵩县中医院对面)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aps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7月10一14日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栾川县教体局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66820393</w:t>
            </w:r>
          </w:p>
        </w:tc>
        <w:tc>
          <w:tcPr>
            <w:tcW w:w="3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栾川县教体局人事师训股</w:t>
            </w: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栾川县君山东路第四实验小学四楼407室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i w:val="0"/>
                <w:caps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aps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7月10一14日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洛龙区教体局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65258060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63213845</w:t>
            </w:r>
          </w:p>
        </w:tc>
        <w:tc>
          <w:tcPr>
            <w:tcW w:w="3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洛龙区政务服务中心</w:t>
            </w: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广利街与政和路交叉口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i w:val="0"/>
                <w:caps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aps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7月10一14日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涧西区教体局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62226179</w:t>
            </w:r>
          </w:p>
        </w:tc>
        <w:tc>
          <w:tcPr>
            <w:tcW w:w="3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涧西区政务服务中心一楼教体局窗口</w:t>
            </w: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涧西区太原路15号（原红叶宾馆）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i w:val="0"/>
                <w:caps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aps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7月10一14日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西工区教体局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69981206</w:t>
            </w:r>
          </w:p>
        </w:tc>
        <w:tc>
          <w:tcPr>
            <w:tcW w:w="3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西工区行政服务大厅一楼教育局窗口</w:t>
            </w: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西工区解放路与九都路交叉口西北200米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i w:val="0"/>
                <w:caps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aps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7月10一14日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老城区教体局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65556898</w:t>
            </w:r>
          </w:p>
        </w:tc>
        <w:tc>
          <w:tcPr>
            <w:tcW w:w="3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老城区教体局师训办</w:t>
            </w: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老城区环城西路</w:t>
            </w: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坛角小学院内</w:t>
            </w:r>
            <w:r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五楼509</w:t>
            </w: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办公室</w:t>
            </w:r>
            <w:r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（</w:t>
            </w: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原老城区人民政府</w:t>
            </w:r>
            <w:r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）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i w:val="0"/>
                <w:caps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aps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7月10一14日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瀍河回族区教体局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60851833</w:t>
            </w:r>
          </w:p>
        </w:tc>
        <w:tc>
          <w:tcPr>
            <w:tcW w:w="3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瀍河回族区学生资助和健康管理中心</w:t>
            </w: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洛阳市第三十六中学门外南二楼（操场西侧）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i w:val="0"/>
                <w:caps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aps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7月10一14日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偃师区教体局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67770905</w:t>
            </w:r>
          </w:p>
        </w:tc>
        <w:tc>
          <w:tcPr>
            <w:tcW w:w="3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偃师区行政服务大厅教体局窗口</w:t>
            </w: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偃师区首阳大厦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i w:val="0"/>
                <w:caps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aps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7月10一14日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孟津区教体局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67921236</w:t>
            </w:r>
          </w:p>
        </w:tc>
        <w:tc>
          <w:tcPr>
            <w:tcW w:w="3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孟津区行政服务中心教体局窗口</w:t>
            </w: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孟津区朝阳大道与河图路交叉口文博艺术中心东北区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7月10一14日</w:t>
            </w:r>
          </w:p>
        </w:tc>
      </w:tr>
    </w:tbl>
    <w:p>
      <w:pPr>
        <w:bidi w:val="0"/>
        <w:jc w:val="both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yMzk2ZWQwMDEwYzgzMTBmMTg5Y2VlMzNmYmRjYzMifQ=="/>
  </w:docVars>
  <w:rsids>
    <w:rsidRoot w:val="28DE2DAF"/>
    <w:rsid w:val="0CF663AE"/>
    <w:rsid w:val="14D35F2E"/>
    <w:rsid w:val="1E3824DF"/>
    <w:rsid w:val="1ED0A141"/>
    <w:rsid w:val="252F32A4"/>
    <w:rsid w:val="28DE2DAF"/>
    <w:rsid w:val="2A9E191C"/>
    <w:rsid w:val="33670E8A"/>
    <w:rsid w:val="3ADF946E"/>
    <w:rsid w:val="3B7D1DB9"/>
    <w:rsid w:val="3DEE6F9C"/>
    <w:rsid w:val="4274258B"/>
    <w:rsid w:val="5C3E3F95"/>
    <w:rsid w:val="631E303E"/>
    <w:rsid w:val="662B747F"/>
    <w:rsid w:val="6C042FCD"/>
    <w:rsid w:val="721F415C"/>
    <w:rsid w:val="7BEFCE10"/>
    <w:rsid w:val="7ED911D9"/>
    <w:rsid w:val="CFBF9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676</Words>
  <Characters>844</Characters>
  <Lines>0</Lines>
  <Paragraphs>0</Paragraphs>
  <TotalTime>26</TotalTime>
  <ScaleCrop>false</ScaleCrop>
  <LinksUpToDate>false</LinksUpToDate>
  <CharactersWithSpaces>845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2023-03-27T17:41:00Z</dcterms:created>
  <dc:creator>WPS_1654594204</dc:creator>
  <cp:lastModifiedBy>Ly</cp:lastModifiedBy>
  <dcterms:modified xsi:type="dcterms:W3CDTF">2023-07-03T08:25:14Z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79DBCB14C2FB426E84D6703BC35A4A00</vt:lpwstr>
  </property>
</Properties>
</file>